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8B" w:rsidRDefault="00FA0E8B">
      <w:r>
        <w:rPr>
          <w:noProof/>
          <w:color w:val="FFFFFF"/>
          <w:sz w:val="2"/>
          <w:szCs w:val="2"/>
        </w:rPr>
        <w:drawing>
          <wp:inline distT="0" distB="0" distL="0" distR="0" wp14:anchorId="1CC8C9D0" wp14:editId="5DF2F545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Departmental Journal Club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 6120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52"/>
          <w:szCs w:val="52"/>
          <w:lang w:eastAsia="zh-CN"/>
        </w:rPr>
      </w:pP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Monday</w:t>
      </w:r>
    </w:p>
    <w:p w:rsidR="00FA0E8B" w:rsidRPr="00F5674A" w:rsidRDefault="002C452E" w:rsidP="00FA0E8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September 18</w:t>
      </w:r>
      <w:r w:rsidR="001B5553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, 2017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11:30am-12:20pm</w:t>
      </w:r>
    </w:p>
    <w:p w:rsidR="00FA0E8B" w:rsidRPr="00F5674A" w:rsidRDefault="00746626" w:rsidP="00746626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>
        <w:rPr>
          <w:rFonts w:ascii="Estrangelo Edessa" w:hAnsi="Estrangelo Edessa" w:cs="Estrangelo Edessa"/>
          <w:sz w:val="40"/>
          <w:szCs w:val="40"/>
          <w:lang w:eastAsia="zh-CN"/>
        </w:rPr>
        <w:t>RM 122 Classroom Building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Calibri" w:hAnsi="Calibri" w:cs="Times New Roman"/>
          <w:lang w:eastAsia="zh-CN"/>
        </w:rPr>
      </w:pP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28"/>
          <w:szCs w:val="28"/>
          <w:lang w:eastAsia="zh-CN"/>
        </w:rPr>
        <w:t>Presented by</w:t>
      </w:r>
    </w:p>
    <w:p w:rsidR="00FA0E8B" w:rsidRPr="00F5674A" w:rsidRDefault="002C452E" w:rsidP="00FA0E8B">
      <w:pPr>
        <w:spacing w:after="0" w:line="240" w:lineRule="auto"/>
        <w:jc w:val="center"/>
        <w:rPr>
          <w:rFonts w:ascii="Calibri" w:hAnsi="Calibri" w:cs="Times New Roman"/>
          <w:sz w:val="28"/>
          <w:szCs w:val="28"/>
          <w:lang w:eastAsia="zh-CN"/>
        </w:rPr>
      </w:pPr>
      <w:proofErr w:type="spellStart"/>
      <w:r>
        <w:rPr>
          <w:rFonts w:ascii="Estrangelo Edessa" w:hAnsi="Estrangelo Edessa" w:cs="Estrangelo Edessa"/>
          <w:sz w:val="48"/>
          <w:szCs w:val="48"/>
          <w:lang w:eastAsia="zh-CN"/>
        </w:rPr>
        <w:t>Radwa</w:t>
      </w:r>
      <w:proofErr w:type="spellEnd"/>
      <w:r>
        <w:rPr>
          <w:rFonts w:ascii="Estrangelo Edessa" w:hAnsi="Estrangelo Edessa" w:cs="Estrangelo Edessa"/>
          <w:sz w:val="48"/>
          <w:szCs w:val="48"/>
          <w:lang w:eastAsia="zh-CN"/>
        </w:rPr>
        <w:t xml:space="preserve"> </w:t>
      </w:r>
      <w:proofErr w:type="spellStart"/>
      <w:r>
        <w:rPr>
          <w:rFonts w:ascii="Estrangelo Edessa" w:hAnsi="Estrangelo Edessa" w:cs="Estrangelo Edessa"/>
          <w:sz w:val="48"/>
          <w:szCs w:val="48"/>
          <w:lang w:eastAsia="zh-CN"/>
        </w:rPr>
        <w:t>Hanafy</w:t>
      </w:r>
      <w:proofErr w:type="spellEnd"/>
      <w:r w:rsidR="00FA0E8B" w:rsidRPr="00F5674A">
        <w:rPr>
          <w:rFonts w:ascii="Estrangelo Edessa" w:hAnsi="Estrangelo Edessa" w:cs="Estrangelo Edessa"/>
          <w:sz w:val="48"/>
          <w:szCs w:val="48"/>
          <w:lang w:eastAsia="zh-CN"/>
        </w:rPr>
        <w:br/>
      </w:r>
      <w:r w:rsidR="00FA0E8B" w:rsidRPr="00F5674A">
        <w:rPr>
          <w:rFonts w:ascii="Calibri" w:hAnsi="Calibri" w:cs="Times New Roman"/>
          <w:sz w:val="28"/>
          <w:szCs w:val="28"/>
          <w:lang w:eastAsia="zh-CN"/>
        </w:rPr>
        <w:t>PHD Student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A0797" w:rsidRPr="00FA0E8B" w:rsidRDefault="002C452E" w:rsidP="001B5553">
      <w:pPr>
        <w:autoSpaceDE w:val="0"/>
        <w:autoSpaceDN w:val="0"/>
        <w:adjustRightInd w:val="0"/>
        <w:spacing w:after="0" w:line="240" w:lineRule="auto"/>
        <w:jc w:val="center"/>
      </w:pPr>
      <w:r w:rsidRPr="002C452E">
        <w:rPr>
          <w:rFonts w:ascii="Times New Roman" w:hAnsi="Times New Roman" w:cs="Times New Roman"/>
          <w:color w:val="131413"/>
          <w:sz w:val="20"/>
          <w:szCs w:val="20"/>
        </w:rPr>
        <w:t xml:space="preserve">A parts list for fungal </w:t>
      </w:r>
      <w:proofErr w:type="spellStart"/>
      <w:r w:rsidRPr="002C452E">
        <w:rPr>
          <w:rFonts w:ascii="Times New Roman" w:hAnsi="Times New Roman" w:cs="Times New Roman"/>
          <w:color w:val="131413"/>
          <w:sz w:val="20"/>
          <w:szCs w:val="20"/>
        </w:rPr>
        <w:t>cellulosomes</w:t>
      </w:r>
      <w:proofErr w:type="spellEnd"/>
      <w:r w:rsidRPr="002C452E">
        <w:rPr>
          <w:rFonts w:ascii="Times New Roman" w:hAnsi="Times New Roman" w:cs="Times New Roman"/>
          <w:color w:val="131413"/>
          <w:sz w:val="20"/>
          <w:szCs w:val="20"/>
        </w:rPr>
        <w:t xml:space="preserve"> revealed </w:t>
      </w:r>
      <w:proofErr w:type="spellStart"/>
      <w:r w:rsidRPr="002C452E">
        <w:rPr>
          <w:rFonts w:ascii="Times New Roman" w:hAnsi="Times New Roman" w:cs="Times New Roman"/>
          <w:color w:val="131413"/>
          <w:sz w:val="20"/>
          <w:szCs w:val="20"/>
        </w:rPr>
        <w:t>bycomparative</w:t>
      </w:r>
      <w:proofErr w:type="spellEnd"/>
      <w:r w:rsidRPr="002C452E">
        <w:rPr>
          <w:rFonts w:ascii="Times New Roman" w:hAnsi="Times New Roman" w:cs="Times New Roman"/>
          <w:color w:val="131413"/>
          <w:sz w:val="20"/>
          <w:szCs w:val="20"/>
        </w:rPr>
        <w:t xml:space="preserve"> genomics</w:t>
      </w:r>
      <w:r>
        <w:rPr>
          <w:rFonts w:ascii="Times New Roman" w:hAnsi="Times New Roman" w:cs="Times New Roman"/>
          <w:color w:val="131413"/>
          <w:sz w:val="20"/>
          <w:szCs w:val="20"/>
        </w:rPr>
        <w:br/>
      </w:r>
      <w:bookmarkStart w:id="0" w:name="_GoBack"/>
      <w:bookmarkEnd w:id="0"/>
      <w:r w:rsidR="00FA0E8B" w:rsidRPr="00F5674A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Charles H. </w:t>
      </w:r>
      <w:proofErr w:type="spellStart"/>
      <w:r>
        <w:rPr>
          <w:rFonts w:ascii="Times New Roman" w:hAnsi="Times New Roman" w:cs="Times New Roman"/>
          <w:sz w:val="20"/>
          <w:szCs w:val="20"/>
        </w:rPr>
        <w:t>Haitjema</w:t>
      </w:r>
      <w:proofErr w:type="spellEnd"/>
      <w:r w:rsidRPr="002C452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Sean P. Gilmore, </w:t>
      </w:r>
      <w:proofErr w:type="spellStart"/>
      <w:r>
        <w:rPr>
          <w:rFonts w:ascii="Times New Roman" w:hAnsi="Times New Roman" w:cs="Times New Roman"/>
          <w:sz w:val="20"/>
          <w:szCs w:val="20"/>
        </w:rPr>
        <w:t>JohnK.Henske</w:t>
      </w:r>
      <w:proofErr w:type="spellEnd"/>
      <w:r>
        <w:rPr>
          <w:rFonts w:ascii="Times New Roman" w:hAnsi="Times New Roman" w:cs="Times New Roman"/>
          <w:sz w:val="20"/>
          <w:szCs w:val="20"/>
        </w:rPr>
        <w:t>, Kevin V. Solomon, Randall de Groot</w:t>
      </w:r>
      <w:r w:rsidRPr="002C452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Alan </w:t>
      </w:r>
      <w:proofErr w:type="spellStart"/>
      <w:r>
        <w:rPr>
          <w:rFonts w:ascii="Times New Roman" w:hAnsi="Times New Roman" w:cs="Times New Roman"/>
          <w:sz w:val="20"/>
          <w:szCs w:val="20"/>
        </w:rPr>
        <w:t>Kuo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Stephen J. Mondo, </w:t>
      </w:r>
      <w:proofErr w:type="spellStart"/>
      <w:r>
        <w:rPr>
          <w:rFonts w:ascii="Times New Roman" w:hAnsi="Times New Roman" w:cs="Times New Roman"/>
          <w:sz w:val="20"/>
          <w:szCs w:val="20"/>
        </w:rPr>
        <w:t>Asaf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A. </w:t>
      </w:r>
      <w:proofErr w:type="spellStart"/>
      <w:r>
        <w:rPr>
          <w:rFonts w:ascii="Times New Roman" w:hAnsi="Times New Roman" w:cs="Times New Roman"/>
          <w:sz w:val="20"/>
          <w:szCs w:val="20"/>
        </w:rPr>
        <w:t>Salamov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Kurt </w:t>
      </w:r>
      <w:proofErr w:type="spellStart"/>
      <w:r>
        <w:rPr>
          <w:rFonts w:ascii="Times New Roman" w:hAnsi="Times New Roman" w:cs="Times New Roman"/>
          <w:sz w:val="20"/>
          <w:szCs w:val="20"/>
        </w:rPr>
        <w:t>LaButti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Zhiying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Zhao, Jennifer </w:t>
      </w:r>
      <w:proofErr w:type="spellStart"/>
      <w:r>
        <w:rPr>
          <w:rFonts w:ascii="Times New Roman" w:hAnsi="Times New Roman" w:cs="Times New Roman"/>
          <w:sz w:val="20"/>
          <w:szCs w:val="20"/>
        </w:rPr>
        <w:t>Chiniquy</w:t>
      </w:r>
      <w:proofErr w:type="spellEnd"/>
      <w:r w:rsidRPr="002C452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Kerrie Barry, Heather M. Brewer, </w:t>
      </w:r>
      <w:proofErr w:type="spellStart"/>
      <w:r>
        <w:rPr>
          <w:rFonts w:ascii="Times New Roman" w:hAnsi="Times New Roman" w:cs="Times New Roman"/>
          <w:sz w:val="20"/>
          <w:szCs w:val="20"/>
        </w:rPr>
        <w:t>SamuelO.Purvine</w:t>
      </w:r>
      <w:proofErr w:type="spellEnd"/>
      <w:r w:rsidRPr="002C452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AaronT.Wright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Matthieu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Hainaut, </w:t>
      </w:r>
      <w:r w:rsidRPr="002C452E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rigitte </w:t>
      </w:r>
      <w:proofErr w:type="spellStart"/>
      <w:r>
        <w:rPr>
          <w:rFonts w:ascii="Times New Roman" w:hAnsi="Times New Roman" w:cs="Times New Roman"/>
          <w:sz w:val="20"/>
          <w:szCs w:val="20"/>
        </w:rPr>
        <w:t>Boxma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TheovanAlen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Johannes H. P. </w:t>
      </w:r>
      <w:proofErr w:type="spellStart"/>
      <w:r>
        <w:rPr>
          <w:rFonts w:ascii="Times New Roman" w:hAnsi="Times New Roman" w:cs="Times New Roman"/>
          <w:sz w:val="20"/>
          <w:szCs w:val="20"/>
        </w:rPr>
        <w:t>Hackstein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Bernard </w:t>
      </w:r>
      <w:proofErr w:type="spellStart"/>
      <w:r>
        <w:rPr>
          <w:rFonts w:ascii="Times New Roman" w:hAnsi="Times New Roman" w:cs="Times New Roman"/>
          <w:sz w:val="20"/>
          <w:szCs w:val="20"/>
        </w:rPr>
        <w:t>Henrissat</w:t>
      </w:r>
      <w:proofErr w:type="spellEnd"/>
      <w:r>
        <w:rPr>
          <w:rFonts w:ascii="Times New Roman" w:hAnsi="Times New Roman" w:cs="Times New Roman"/>
          <w:sz w:val="20"/>
          <w:szCs w:val="20"/>
        </w:rPr>
        <w:t>, Scott E. Baker</w:t>
      </w:r>
      <w:r w:rsidRPr="002C452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Igor V. </w:t>
      </w:r>
      <w:proofErr w:type="spellStart"/>
      <w:r>
        <w:rPr>
          <w:rFonts w:ascii="Times New Roman" w:hAnsi="Times New Roman" w:cs="Times New Roman"/>
          <w:sz w:val="20"/>
          <w:szCs w:val="20"/>
        </w:rPr>
        <w:t>Grigoriev</w:t>
      </w:r>
      <w:proofErr w:type="spellEnd"/>
      <w:r>
        <w:rPr>
          <w:rFonts w:ascii="Times New Roman" w:hAnsi="Times New Roman" w:cs="Times New Roman"/>
          <w:sz w:val="20"/>
          <w:szCs w:val="20"/>
        </w:rPr>
        <w:t>, and Michelle A. O’Malley</w:t>
      </w:r>
    </w:p>
    <w:sectPr w:rsidR="003A0797" w:rsidRPr="00FA0E8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DFA" w:rsidRDefault="005F4DFA" w:rsidP="00FA0E8B">
      <w:pPr>
        <w:spacing w:after="0" w:line="240" w:lineRule="auto"/>
      </w:pPr>
      <w:r>
        <w:separator/>
      </w:r>
    </w:p>
  </w:endnote>
  <w:endnote w:type="continuationSeparator" w:id="0">
    <w:p w:rsidR="005F4DFA" w:rsidRDefault="005F4DFA" w:rsidP="00FA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8B" w:rsidRDefault="00FA0E8B">
    <w:pPr>
      <w:pStyle w:val="Footer"/>
    </w:pPr>
    <w:r>
      <w:rPr>
        <w:noProof/>
      </w:rPr>
      <w:drawing>
        <wp:inline distT="0" distB="0" distL="0" distR="0" wp14:anchorId="1EE59CAC" wp14:editId="69B8261C">
          <wp:extent cx="5942042" cy="876300"/>
          <wp:effectExtent l="0" t="0" r="1905" b="0"/>
          <wp:docPr id="1" name="Picture 1" descr="Image result for autumn leave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autumn leave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193" cy="877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DFA" w:rsidRDefault="005F4DFA" w:rsidP="00FA0E8B">
      <w:pPr>
        <w:spacing w:after="0" w:line="240" w:lineRule="auto"/>
      </w:pPr>
      <w:r>
        <w:separator/>
      </w:r>
    </w:p>
  </w:footnote>
  <w:footnote w:type="continuationSeparator" w:id="0">
    <w:p w:rsidR="005F4DFA" w:rsidRDefault="005F4DFA" w:rsidP="00FA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8B" w:rsidRDefault="00FA0E8B">
    <w:pPr>
      <w:pStyle w:val="Header"/>
    </w:pPr>
    <w:r>
      <w:rPr>
        <w:noProof/>
      </w:rPr>
      <w:drawing>
        <wp:inline distT="0" distB="0" distL="0" distR="0" wp14:anchorId="5DE2DC4B" wp14:editId="2BF62C09">
          <wp:extent cx="5942042" cy="876300"/>
          <wp:effectExtent l="0" t="0" r="1905" b="0"/>
          <wp:docPr id="4" name="Picture 4" descr="Image result for autumn leave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autumn leave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193" cy="877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0E8B" w:rsidRDefault="00FA0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8B"/>
    <w:rsid w:val="001B5553"/>
    <w:rsid w:val="002504EC"/>
    <w:rsid w:val="002C452E"/>
    <w:rsid w:val="003A0797"/>
    <w:rsid w:val="004F6DD9"/>
    <w:rsid w:val="005F4DFA"/>
    <w:rsid w:val="00746626"/>
    <w:rsid w:val="00BB71AA"/>
    <w:rsid w:val="00FA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2B3F9-A204-45F2-9712-3F3F80B1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8B"/>
  </w:style>
  <w:style w:type="paragraph" w:styleId="Footer">
    <w:name w:val="footer"/>
    <w:basedOn w:val="Normal"/>
    <w:link w:val="FooterChar"/>
    <w:uiPriority w:val="99"/>
    <w:unhideWhenUsed/>
    <w:rsid w:val="00F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2</cp:revision>
  <dcterms:created xsi:type="dcterms:W3CDTF">2017-09-13T13:52:00Z</dcterms:created>
  <dcterms:modified xsi:type="dcterms:W3CDTF">2017-09-13T13:52:00Z</dcterms:modified>
</cp:coreProperties>
</file>