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9BCF" w14:textId="77777777"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 wp14:anchorId="5DFBB6DB" wp14:editId="1CA2CFB2">
            <wp:simplePos x="0" y="0"/>
            <wp:positionH relativeFrom="margin">
              <wp:align>center</wp:align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19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2D0694DD" wp14:editId="7089BAC6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D007C" w14:textId="77777777"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14:paraId="5C5855EF" w14:textId="77777777" w:rsidR="007538BC" w:rsidRDefault="00E36A9A" w:rsidP="00E36A9A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SEMINAR</w:t>
      </w:r>
    </w:p>
    <w:p w14:paraId="43E59734" w14:textId="77777777"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14:paraId="59E67683" w14:textId="77777777" w:rsidR="00CA44BE" w:rsidRDefault="00CA44BE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Students seminar</w:t>
      </w:r>
    </w:p>
    <w:p w14:paraId="795D6A82" w14:textId="7431BC49" w:rsidR="00CA44BE" w:rsidRPr="00CA44BE" w:rsidRDefault="006C4C6B" w:rsidP="00CA44BE">
      <w:pPr>
        <w:jc w:val="center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Rawan Eleshy</w:t>
      </w:r>
      <w:r w:rsidR="00CA44BE" w:rsidRPr="00CA44BE">
        <w:rPr>
          <w:rFonts w:ascii="Arial" w:hAnsi="Arial" w:cs="Arial"/>
          <w:b/>
          <w:bCs/>
          <w:sz w:val="44"/>
          <w:szCs w:val="44"/>
        </w:rPr>
        <w:t xml:space="preserve"> </w:t>
      </w:r>
      <w:r w:rsidR="00CA44BE" w:rsidRPr="00CA44BE">
        <w:rPr>
          <w:rFonts w:ascii="Arial" w:hAnsi="Arial" w:cs="Arial"/>
          <w:bCs/>
          <w:sz w:val="44"/>
          <w:szCs w:val="44"/>
        </w:rPr>
        <w:t>“</w:t>
      </w:r>
      <w:r w:rsidRPr="006C4C6B">
        <w:rPr>
          <w:rFonts w:ascii="Arial" w:hAnsi="Arial" w:cs="Arial"/>
          <w:i/>
          <w:iCs/>
          <w:sz w:val="44"/>
          <w:szCs w:val="44"/>
        </w:rPr>
        <w:t>Staphylococcus aureus</w:t>
      </w:r>
      <w:r w:rsidRPr="006C4C6B">
        <w:rPr>
          <w:rFonts w:ascii="Arial" w:hAnsi="Arial" w:cs="Arial"/>
          <w:sz w:val="44"/>
          <w:szCs w:val="44"/>
        </w:rPr>
        <w:t>: Antibiotic Resistance &amp; Internalization into Host Mammalian Cells</w:t>
      </w:r>
      <w:r w:rsidR="00CA44BE" w:rsidRPr="00CA44BE">
        <w:rPr>
          <w:rFonts w:ascii="Arial" w:eastAsia="Times New Roman" w:hAnsi="Arial" w:cs="Arial"/>
          <w:bCs/>
          <w:color w:val="000000"/>
          <w:sz w:val="44"/>
          <w:szCs w:val="44"/>
        </w:rPr>
        <w:t>”</w:t>
      </w:r>
    </w:p>
    <w:p w14:paraId="0FCC0526" w14:textId="2B32F8B7" w:rsidR="00CA44BE" w:rsidRPr="006C4C6B" w:rsidRDefault="006C4C6B" w:rsidP="00CA44BE">
      <w:pPr>
        <w:jc w:val="center"/>
        <w:rPr>
          <w:rFonts w:ascii="Arial" w:eastAsia="Times New Roman" w:hAnsi="Arial" w:cs="Arial"/>
          <w:sz w:val="44"/>
          <w:szCs w:val="44"/>
          <w:lang w:eastAsia="zh-CN"/>
        </w:rPr>
      </w:pPr>
      <w:r>
        <w:rPr>
          <w:rFonts w:ascii="Arial" w:eastAsia="Times New Roman" w:hAnsi="Arial" w:cs="Arial"/>
          <w:b/>
          <w:bCs/>
          <w:color w:val="000000"/>
          <w:sz w:val="44"/>
          <w:szCs w:val="44"/>
        </w:rPr>
        <w:t>Sharmily Khanam</w:t>
      </w:r>
      <w:r w:rsidR="00CA44BE" w:rsidRPr="00CA44BE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 “</w:t>
      </w:r>
      <w:r w:rsidRPr="006C4C6B">
        <w:rPr>
          <w:rFonts w:ascii="Arial" w:hAnsi="Arial" w:cs="Arial"/>
          <w:sz w:val="44"/>
          <w:szCs w:val="44"/>
        </w:rPr>
        <w:t xml:space="preserve">Calcium-regulated antibiotic resistance in the human pathogen </w:t>
      </w:r>
      <w:r w:rsidRPr="006C4C6B">
        <w:rPr>
          <w:rFonts w:ascii="Arial" w:hAnsi="Arial" w:cs="Arial"/>
          <w:i/>
          <w:iCs/>
          <w:sz w:val="44"/>
          <w:szCs w:val="44"/>
        </w:rPr>
        <w:t>pseudomonas aeruginosa</w:t>
      </w:r>
      <w:r w:rsidR="00CA44BE" w:rsidRPr="006C4C6B">
        <w:rPr>
          <w:rFonts w:ascii="Arial" w:eastAsia="Times New Roman" w:hAnsi="Arial" w:cs="Arial"/>
          <w:sz w:val="44"/>
          <w:szCs w:val="44"/>
          <w:lang w:eastAsia="zh-CN"/>
        </w:rPr>
        <w:t>”</w:t>
      </w:r>
    </w:p>
    <w:p w14:paraId="20EE4977" w14:textId="77777777" w:rsidR="00CA44BE" w:rsidRDefault="00E36A9A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  <w:r w:rsidRPr="006C4C6B">
        <w:rPr>
          <w:rFonts w:ascii="Estrangelo Edessa" w:hAnsi="Estrangelo Edessa" w:cs="Estrangelo Edessa"/>
          <w:b/>
          <w:bCs/>
          <w:sz w:val="44"/>
          <w:szCs w:val="44"/>
        </w:rPr>
        <w:br/>
      </w:r>
    </w:p>
    <w:p w14:paraId="708518B8" w14:textId="77777777"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14:paraId="3D12376A" w14:textId="6BE0B79A" w:rsidR="007538BC" w:rsidRDefault="006C4C6B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March</w:t>
      </w:r>
      <w:r w:rsidR="00CA44BE">
        <w:rPr>
          <w:rFonts w:ascii="Estrangelo Edessa" w:hAnsi="Estrangelo Edessa" w:cs="Estrangelo Edessa"/>
          <w:b/>
          <w:bCs/>
          <w:sz w:val="52"/>
          <w:szCs w:val="52"/>
        </w:rPr>
        <w:t xml:space="preserve"> </w:t>
      </w:r>
      <w:r>
        <w:rPr>
          <w:rFonts w:ascii="Estrangelo Edessa" w:hAnsi="Estrangelo Edessa" w:cs="Estrangelo Edessa"/>
          <w:b/>
          <w:bCs/>
          <w:sz w:val="52"/>
          <w:szCs w:val="52"/>
        </w:rPr>
        <w:t>20</w:t>
      </w:r>
      <w:r w:rsidR="00CA44BE" w:rsidRPr="00CA44BE">
        <w:rPr>
          <w:rFonts w:ascii="Estrangelo Edessa" w:hAnsi="Estrangelo Edessa" w:cs="Estrangelo Edessa"/>
          <w:b/>
          <w:bCs/>
          <w:sz w:val="52"/>
          <w:szCs w:val="52"/>
          <w:vertAlign w:val="superscript"/>
        </w:rPr>
        <w:t>th</w:t>
      </w:r>
      <w:r w:rsidR="00E36A9A">
        <w:rPr>
          <w:rFonts w:ascii="Estrangelo Edessa" w:hAnsi="Estrangelo Edessa" w:cs="Estrangelo Edessa"/>
          <w:b/>
          <w:bCs/>
          <w:sz w:val="52"/>
          <w:szCs w:val="52"/>
        </w:rPr>
        <w:t>, 2017</w:t>
      </w:r>
    </w:p>
    <w:p w14:paraId="7EE4BEFC" w14:textId="77777777" w:rsidR="00E36A9A" w:rsidRPr="00E36A9A" w:rsidRDefault="00E36A9A" w:rsidP="00E36A9A">
      <w:pPr>
        <w:pStyle w:val="Subtitle"/>
        <w:rPr>
          <w:rFonts w:ascii="Estrangelo Edessa" w:hAnsi="Estrangelo Edessa" w:cs="Estrangelo Edessa"/>
        </w:rPr>
      </w:pPr>
      <w:r w:rsidRPr="00E36A9A">
        <w:rPr>
          <w:rFonts w:ascii="Estrangelo Edessa" w:hAnsi="Estrangelo Edessa" w:cs="Estrangelo Edessa"/>
        </w:rPr>
        <w:t>3:30pm</w:t>
      </w:r>
    </w:p>
    <w:p w14:paraId="287FD5D0" w14:textId="213A4CCC" w:rsidR="007538BC" w:rsidRDefault="00E36A9A" w:rsidP="00E36A9A">
      <w:pPr>
        <w:pStyle w:val="Subtitle"/>
        <w:rPr>
          <w:rFonts w:ascii="Calibri" w:hAnsi="Calibri"/>
          <w:sz w:val="22"/>
          <w:szCs w:val="22"/>
        </w:rPr>
      </w:pPr>
      <w:r w:rsidRPr="00E36A9A">
        <w:rPr>
          <w:rFonts w:ascii="Estrangelo Edessa" w:hAnsi="Estrangelo Edessa" w:cs="Estrangelo Edessa"/>
        </w:rPr>
        <w:t>RM LSE 21</w:t>
      </w:r>
      <w:r w:rsidR="00864DA6">
        <w:rPr>
          <w:rFonts w:ascii="Estrangelo Edessa" w:hAnsi="Estrangelo Edessa" w:cs="Estrangelo Edessa"/>
        </w:rPr>
        <w:t>5</w:t>
      </w:r>
      <w:bookmarkStart w:id="0" w:name="_GoBack"/>
      <w:bookmarkEnd w:id="0"/>
    </w:p>
    <w:p w14:paraId="4B3A679A" w14:textId="77777777" w:rsidR="007538BC" w:rsidRDefault="00E36A9A" w:rsidP="00CA44BE">
      <w:pPr>
        <w:pStyle w:val="Subtitle"/>
        <w:rPr>
          <w:rFonts w:ascii="Calibri" w:hAnsi="Calibri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/>
      </w:r>
      <w:r>
        <w:rPr>
          <w:rFonts w:ascii="Estrangelo Edessa" w:hAnsi="Estrangelo Edessa" w:cs="Estrangelo Edessa"/>
          <w:sz w:val="28"/>
          <w:szCs w:val="28"/>
        </w:rPr>
        <w:br/>
      </w:r>
    </w:p>
    <w:p w14:paraId="1AA54D06" w14:textId="77777777" w:rsidR="007538BC" w:rsidRPr="00D00B3F" w:rsidRDefault="007538BC" w:rsidP="007538BC">
      <w:pPr>
        <w:pStyle w:val="Subtitle"/>
        <w:rPr>
          <w:sz w:val="20"/>
          <w:szCs w:val="20"/>
        </w:rPr>
      </w:pPr>
    </w:p>
    <w:p w14:paraId="52889CFF" w14:textId="77777777" w:rsidR="005F7A38" w:rsidRDefault="005F7A38" w:rsidP="006D0962">
      <w:pPr>
        <w:autoSpaceDE w:val="0"/>
        <w:autoSpaceDN w:val="0"/>
        <w:rPr>
          <w:rFonts w:ascii="Arial" w:hAnsi="Arial" w:cs="Arial"/>
          <w:color w:val="000000"/>
          <w:sz w:val="17"/>
          <w:szCs w:val="17"/>
        </w:rPr>
      </w:pPr>
    </w:p>
    <w:sectPr w:rsidR="005F7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BC"/>
    <w:rsid w:val="000066EC"/>
    <w:rsid w:val="00060AEA"/>
    <w:rsid w:val="002E274B"/>
    <w:rsid w:val="005F7A38"/>
    <w:rsid w:val="00684D69"/>
    <w:rsid w:val="006C4C6B"/>
    <w:rsid w:val="006D0962"/>
    <w:rsid w:val="007538BC"/>
    <w:rsid w:val="00864DA6"/>
    <w:rsid w:val="00A03969"/>
    <w:rsid w:val="00AC08D7"/>
    <w:rsid w:val="00BB2384"/>
    <w:rsid w:val="00CA44BE"/>
    <w:rsid w:val="00CF5DF7"/>
    <w:rsid w:val="00CF602A"/>
    <w:rsid w:val="00D00B3F"/>
    <w:rsid w:val="00E3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47C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6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A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microbiology.okstate.edu/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Mostafa Elshahed</cp:lastModifiedBy>
  <cp:revision>3</cp:revision>
  <cp:lastPrinted>2016-09-13T15:49:00Z</cp:lastPrinted>
  <dcterms:created xsi:type="dcterms:W3CDTF">2017-03-20T13:56:00Z</dcterms:created>
  <dcterms:modified xsi:type="dcterms:W3CDTF">2017-03-20T13:57:00Z</dcterms:modified>
</cp:coreProperties>
</file>